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79BA2B" w14:textId="56593C8E" w:rsidR="00A02FA0" w:rsidRPr="006B07B2" w:rsidRDefault="00A02FA0" w:rsidP="002F34FD">
      <w:pPr>
        <w:spacing w:after="0" w:line="240" w:lineRule="auto"/>
        <w:jc w:val="center"/>
        <w:rPr>
          <w:rFonts w:ascii="Times New Roman" w:eastAsia="Times New Roman" w:hAnsi="Times New Roman" w:cs="Times New Roman"/>
          <w:b/>
          <w:bCs/>
          <w:sz w:val="24"/>
          <w:szCs w:val="24"/>
          <w:u w:val="single"/>
          <w:lang w:eastAsia="bg-BG"/>
        </w:rPr>
      </w:pPr>
      <w:r w:rsidRPr="006B07B2">
        <w:rPr>
          <w:rFonts w:ascii="Times New Roman" w:eastAsia="Times New Roman" w:hAnsi="Times New Roman" w:cs="Times New Roman"/>
          <w:b/>
          <w:bCs/>
          <w:sz w:val="24"/>
          <w:szCs w:val="24"/>
          <w:u w:val="single"/>
          <w:lang w:eastAsia="bg-BG"/>
        </w:rPr>
        <w:t xml:space="preserve">АДАПТАЦИЯ НА </w:t>
      </w:r>
      <w:r w:rsidR="006B07B2">
        <w:rPr>
          <w:rFonts w:ascii="Times New Roman" w:eastAsia="Times New Roman" w:hAnsi="Times New Roman" w:cs="Times New Roman"/>
          <w:b/>
          <w:bCs/>
          <w:sz w:val="24"/>
          <w:szCs w:val="24"/>
          <w:u w:val="single"/>
          <w:lang w:eastAsia="bg-BG"/>
        </w:rPr>
        <w:t>НОВОПРИЕТИТЕ ДЕЦА</w:t>
      </w:r>
      <w:r w:rsidR="002F34FD" w:rsidRPr="006B07B2">
        <w:rPr>
          <w:rFonts w:ascii="Times New Roman" w:eastAsia="Times New Roman" w:hAnsi="Times New Roman" w:cs="Times New Roman"/>
          <w:b/>
          <w:bCs/>
          <w:sz w:val="24"/>
          <w:szCs w:val="24"/>
          <w:u w:val="single"/>
          <w:lang w:eastAsia="bg-BG"/>
        </w:rPr>
        <w:t xml:space="preserve"> </w:t>
      </w:r>
      <w:r w:rsidR="006B07B2">
        <w:rPr>
          <w:rFonts w:ascii="Times New Roman" w:eastAsia="Times New Roman" w:hAnsi="Times New Roman" w:cs="Times New Roman"/>
          <w:b/>
          <w:bCs/>
          <w:sz w:val="24"/>
          <w:szCs w:val="24"/>
          <w:u w:val="single"/>
          <w:lang w:eastAsia="bg-BG"/>
        </w:rPr>
        <w:t xml:space="preserve">В </w:t>
      </w:r>
      <w:r w:rsidRPr="006B07B2">
        <w:rPr>
          <w:rFonts w:ascii="Times New Roman" w:eastAsia="Times New Roman" w:hAnsi="Times New Roman" w:cs="Times New Roman"/>
          <w:b/>
          <w:bCs/>
          <w:sz w:val="24"/>
          <w:szCs w:val="24"/>
          <w:u w:val="single"/>
          <w:lang w:eastAsia="bg-BG"/>
        </w:rPr>
        <w:t xml:space="preserve"> ДЕТСКАТА ГРАДИНА</w:t>
      </w:r>
    </w:p>
    <w:p w14:paraId="71E80671" w14:textId="77777777" w:rsidR="00A02FA0" w:rsidRPr="006B07B2" w:rsidRDefault="00A02FA0" w:rsidP="00A02FA0">
      <w:pPr>
        <w:spacing w:after="0" w:line="240" w:lineRule="auto"/>
        <w:rPr>
          <w:rFonts w:ascii="Times New Roman" w:eastAsia="Times New Roman" w:hAnsi="Times New Roman" w:cs="Times New Roman"/>
          <w:sz w:val="24"/>
          <w:szCs w:val="24"/>
          <w:u w:val="single"/>
          <w:lang w:eastAsia="bg-BG"/>
        </w:rPr>
      </w:pPr>
    </w:p>
    <w:p w14:paraId="6D4C22F2" w14:textId="77777777" w:rsidR="00A02FA0" w:rsidRDefault="00A02FA0" w:rsidP="00A02FA0">
      <w:pPr>
        <w:spacing w:after="0" w:line="240" w:lineRule="auto"/>
        <w:ind w:firstLine="708"/>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Детската градина е първата степен в образователната система и се грижи най-вече за възпитанието, образованието и социализацията на децата. Усилията на детските учители са съсредоточени върху това детето да расте като самостоятелна и уверена личност, да усвои умения за общуване и живот в екип, да овладее практически умения и способности, да усвои родния си език и да се научи да го използва правилно, да обогати речника си, да опознае света</w:t>
      </w:r>
      <w:r>
        <w:rPr>
          <w:rFonts w:ascii="Times New Roman" w:eastAsia="Times New Roman" w:hAnsi="Times New Roman" w:cs="Times New Roman"/>
          <w:sz w:val="24"/>
          <w:szCs w:val="24"/>
          <w:lang w:eastAsia="bg-BG"/>
        </w:rPr>
        <w:t xml:space="preserve"> </w:t>
      </w:r>
      <w:r w:rsidRPr="00A02FA0">
        <w:rPr>
          <w:rFonts w:ascii="Times New Roman" w:eastAsia="Times New Roman" w:hAnsi="Times New Roman" w:cs="Times New Roman"/>
          <w:sz w:val="24"/>
          <w:szCs w:val="24"/>
          <w:lang w:eastAsia="bg-BG"/>
        </w:rPr>
        <w:t>и природата около себе си, да придобие първи математически познания, да опознае тялото си и да расте здраво и жизнено чрез игрови методи и похвати, за да може един ден да се превърне в уверен, знаещ и можещ млад човек, който умее да носи отговорности за себе си и за другите.</w:t>
      </w:r>
    </w:p>
    <w:p w14:paraId="1CE58E89" w14:textId="77777777" w:rsidR="00A02FA0" w:rsidRDefault="00A02FA0" w:rsidP="00A02FA0">
      <w:pPr>
        <w:spacing w:after="0" w:line="240" w:lineRule="auto"/>
        <w:ind w:firstLine="708"/>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Когато детето е прието в детска градина, вие не просто осигурявате отглеждането му извън дома, но и го включвате в една образователно-възпитателна система и програма. Детската градина е един необходим етап в развитието на детето. То навлиза в обществото на своите връстници и започва да усвоява навиците на социалния живот. Така ще бъде по-подготвено и за постъпване в училище.Детските градини са не само място за отглеждане на децата в отсъствие на техните родители. Те са центрове за ранно възпитание и образование, които имат собствени програми на обучение, одобрени от МОН.</w:t>
      </w:r>
    </w:p>
    <w:p w14:paraId="2D99D18C" w14:textId="77777777" w:rsidR="00A02FA0" w:rsidRDefault="00A02FA0" w:rsidP="00A02FA0">
      <w:pPr>
        <w:spacing w:after="0" w:line="240" w:lineRule="auto"/>
        <w:ind w:firstLine="708"/>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 xml:space="preserve"> Адаптацията към детската градина е труден процес и за децата, и за възрастните около тях. Животът на семейството се променя, променят се навиците на всички членове на семейството. Адаптирането е строго индивидуален процес за всяко дете и за неговите родители. За някои деца този период може да бъде 1 седмица, за други –1 месец, а за трети по-дълъг. Педагогът и родителите трябва да имат търпение и да подпомагат детето в</w:t>
      </w:r>
      <w:r>
        <w:rPr>
          <w:rFonts w:ascii="Times New Roman" w:eastAsia="Times New Roman" w:hAnsi="Times New Roman" w:cs="Times New Roman"/>
          <w:sz w:val="24"/>
          <w:szCs w:val="24"/>
          <w:lang w:eastAsia="bg-BG"/>
        </w:rPr>
        <w:t xml:space="preserve"> </w:t>
      </w:r>
      <w:r w:rsidRPr="00A02FA0">
        <w:rPr>
          <w:rFonts w:ascii="Times New Roman" w:eastAsia="Times New Roman" w:hAnsi="Times New Roman" w:cs="Times New Roman"/>
          <w:sz w:val="24"/>
          <w:szCs w:val="24"/>
          <w:lang w:eastAsia="bg-BG"/>
        </w:rPr>
        <w:t>процеса на адаптация, за да протече той възможно най-бързо и безболезнено.</w:t>
      </w:r>
    </w:p>
    <w:p w14:paraId="0108AF0C" w14:textId="77777777" w:rsidR="00A02FA0" w:rsidRPr="006B07B2" w:rsidRDefault="00A02FA0" w:rsidP="00A02FA0">
      <w:pPr>
        <w:spacing w:after="0" w:line="240" w:lineRule="auto"/>
        <w:ind w:firstLine="708"/>
        <w:jc w:val="both"/>
        <w:rPr>
          <w:rFonts w:ascii="Times New Roman" w:eastAsia="Times New Roman" w:hAnsi="Times New Roman" w:cs="Times New Roman"/>
          <w:sz w:val="24"/>
          <w:szCs w:val="24"/>
          <w:u w:val="single"/>
          <w:lang w:eastAsia="bg-BG"/>
        </w:rPr>
      </w:pPr>
      <w:r w:rsidRPr="00A02FA0">
        <w:rPr>
          <w:rFonts w:ascii="Times New Roman" w:eastAsia="Times New Roman" w:hAnsi="Times New Roman" w:cs="Times New Roman"/>
          <w:sz w:val="24"/>
          <w:szCs w:val="24"/>
          <w:lang w:eastAsia="bg-BG"/>
        </w:rPr>
        <w:t xml:space="preserve"> </w:t>
      </w:r>
      <w:r w:rsidRPr="006B07B2">
        <w:rPr>
          <w:rFonts w:ascii="Times New Roman" w:eastAsia="Times New Roman" w:hAnsi="Times New Roman" w:cs="Times New Roman"/>
          <w:sz w:val="24"/>
          <w:szCs w:val="24"/>
          <w:u w:val="single"/>
          <w:lang w:eastAsia="bg-BG"/>
        </w:rPr>
        <w:t>Симптомите за адаптираното дете са:</w:t>
      </w:r>
    </w:p>
    <w:p w14:paraId="453001E7" w14:textId="5A543546" w:rsidR="00A02FA0" w:rsidRPr="006B07B2" w:rsidRDefault="00A02FA0" w:rsidP="006B07B2">
      <w:pPr>
        <w:pStyle w:val="a4"/>
        <w:numPr>
          <w:ilvl w:val="0"/>
          <w:numId w:val="2"/>
        </w:numPr>
        <w:spacing w:after="0" w:line="240" w:lineRule="auto"/>
        <w:jc w:val="both"/>
        <w:rPr>
          <w:rFonts w:ascii="Times New Roman" w:eastAsia="Times New Roman" w:hAnsi="Times New Roman" w:cs="Times New Roman"/>
          <w:sz w:val="24"/>
          <w:szCs w:val="24"/>
          <w:lang w:eastAsia="bg-BG"/>
        </w:rPr>
      </w:pPr>
      <w:r w:rsidRPr="006B07B2">
        <w:rPr>
          <w:rFonts w:ascii="Times New Roman" w:eastAsia="Times New Roman" w:hAnsi="Times New Roman" w:cs="Times New Roman"/>
          <w:sz w:val="24"/>
          <w:szCs w:val="24"/>
          <w:lang w:eastAsia="bg-BG"/>
        </w:rPr>
        <w:t>Детето се разделя самостоятелно и в добро настроение с родителя .</w:t>
      </w:r>
    </w:p>
    <w:p w14:paraId="04911911" w14:textId="6B8CA1DB" w:rsidR="006B07B2" w:rsidRPr="006B07B2" w:rsidRDefault="00A02FA0" w:rsidP="006B07B2">
      <w:pPr>
        <w:pStyle w:val="a4"/>
        <w:numPr>
          <w:ilvl w:val="0"/>
          <w:numId w:val="2"/>
        </w:numPr>
        <w:spacing w:after="0" w:line="240" w:lineRule="auto"/>
        <w:jc w:val="both"/>
        <w:rPr>
          <w:rFonts w:ascii="Times New Roman" w:eastAsia="Times New Roman" w:hAnsi="Times New Roman" w:cs="Times New Roman"/>
          <w:sz w:val="24"/>
          <w:szCs w:val="24"/>
          <w:lang w:eastAsia="bg-BG"/>
        </w:rPr>
      </w:pPr>
      <w:r w:rsidRPr="006B07B2">
        <w:rPr>
          <w:rFonts w:ascii="Times New Roman" w:eastAsia="Times New Roman" w:hAnsi="Times New Roman" w:cs="Times New Roman"/>
          <w:sz w:val="24"/>
          <w:szCs w:val="24"/>
          <w:lang w:eastAsia="bg-BG"/>
        </w:rPr>
        <w:t xml:space="preserve">По време на престоя в детската градина детето е спокойно. </w:t>
      </w:r>
    </w:p>
    <w:p w14:paraId="5DC5CAA4" w14:textId="34CDD6EA" w:rsidR="00A02FA0" w:rsidRPr="006B07B2" w:rsidRDefault="00A02FA0" w:rsidP="006B07B2">
      <w:pPr>
        <w:pStyle w:val="a4"/>
        <w:numPr>
          <w:ilvl w:val="0"/>
          <w:numId w:val="2"/>
        </w:numPr>
        <w:spacing w:after="0" w:line="240" w:lineRule="auto"/>
        <w:jc w:val="both"/>
        <w:rPr>
          <w:rFonts w:ascii="Times New Roman" w:eastAsia="Times New Roman" w:hAnsi="Times New Roman" w:cs="Times New Roman"/>
          <w:sz w:val="24"/>
          <w:szCs w:val="24"/>
          <w:lang w:eastAsia="bg-BG"/>
        </w:rPr>
      </w:pPr>
      <w:r w:rsidRPr="006B07B2">
        <w:rPr>
          <w:rFonts w:ascii="Times New Roman" w:eastAsia="Times New Roman" w:hAnsi="Times New Roman" w:cs="Times New Roman"/>
          <w:sz w:val="24"/>
          <w:szCs w:val="24"/>
          <w:lang w:eastAsia="bg-BG"/>
        </w:rPr>
        <w:t xml:space="preserve">Може често да задава въпроси „кога и дали“ ще го вземат, но това са въпроси, </w:t>
      </w:r>
      <w:r w:rsidR="006B07B2" w:rsidRPr="006B07B2">
        <w:rPr>
          <w:rFonts w:ascii="Times New Roman" w:eastAsia="Times New Roman" w:hAnsi="Times New Roman" w:cs="Times New Roman"/>
          <w:sz w:val="24"/>
          <w:szCs w:val="24"/>
          <w:lang w:eastAsia="bg-BG"/>
        </w:rPr>
        <w:t xml:space="preserve">                </w:t>
      </w:r>
      <w:r w:rsidRPr="006B07B2">
        <w:rPr>
          <w:rFonts w:ascii="Times New Roman" w:eastAsia="Times New Roman" w:hAnsi="Times New Roman" w:cs="Times New Roman"/>
          <w:sz w:val="24"/>
          <w:szCs w:val="24"/>
          <w:lang w:eastAsia="bg-BG"/>
        </w:rPr>
        <w:t xml:space="preserve"> </w:t>
      </w:r>
      <w:r w:rsidR="006B07B2" w:rsidRPr="006B07B2">
        <w:rPr>
          <w:rFonts w:ascii="Times New Roman" w:eastAsia="Times New Roman" w:hAnsi="Times New Roman" w:cs="Times New Roman"/>
          <w:sz w:val="24"/>
          <w:szCs w:val="24"/>
          <w:lang w:eastAsia="bg-BG"/>
        </w:rPr>
        <w:t xml:space="preserve">                                                                                                                                                                     с </w:t>
      </w:r>
      <w:r w:rsidRPr="006B07B2">
        <w:rPr>
          <w:rFonts w:ascii="Times New Roman" w:eastAsia="Times New Roman" w:hAnsi="Times New Roman" w:cs="Times New Roman"/>
          <w:sz w:val="24"/>
          <w:szCs w:val="24"/>
          <w:lang w:eastAsia="bg-BG"/>
        </w:rPr>
        <w:t>които то очаква да бъде потвърдена неговата сигурност.</w:t>
      </w:r>
    </w:p>
    <w:p w14:paraId="07FBE513" w14:textId="0D2A5030" w:rsidR="00A02FA0" w:rsidRPr="006B07B2" w:rsidRDefault="00A02FA0" w:rsidP="006B07B2">
      <w:pPr>
        <w:pStyle w:val="a4"/>
        <w:numPr>
          <w:ilvl w:val="0"/>
          <w:numId w:val="2"/>
        </w:numPr>
        <w:spacing w:after="0" w:line="240" w:lineRule="auto"/>
        <w:jc w:val="both"/>
        <w:rPr>
          <w:rFonts w:ascii="Times New Roman" w:eastAsia="Times New Roman" w:hAnsi="Times New Roman" w:cs="Times New Roman"/>
          <w:sz w:val="24"/>
          <w:szCs w:val="24"/>
          <w:lang w:eastAsia="bg-BG"/>
        </w:rPr>
      </w:pPr>
      <w:r w:rsidRPr="006B07B2">
        <w:rPr>
          <w:rFonts w:ascii="Times New Roman" w:eastAsia="Times New Roman" w:hAnsi="Times New Roman" w:cs="Times New Roman"/>
          <w:sz w:val="24"/>
          <w:szCs w:val="24"/>
          <w:lang w:eastAsia="bg-BG"/>
        </w:rPr>
        <w:t xml:space="preserve">По време на занимания и игри разказва спокойно за своите родители. </w:t>
      </w:r>
    </w:p>
    <w:p w14:paraId="658FC82A" w14:textId="29EEF6A5" w:rsidR="00A02FA0" w:rsidRPr="006B07B2" w:rsidRDefault="00A02FA0" w:rsidP="006B07B2">
      <w:pPr>
        <w:pStyle w:val="a4"/>
        <w:numPr>
          <w:ilvl w:val="0"/>
          <w:numId w:val="2"/>
        </w:numPr>
        <w:spacing w:after="0" w:line="240" w:lineRule="auto"/>
        <w:jc w:val="both"/>
        <w:rPr>
          <w:rFonts w:ascii="Times New Roman" w:eastAsia="Times New Roman" w:hAnsi="Times New Roman" w:cs="Times New Roman"/>
          <w:sz w:val="24"/>
          <w:szCs w:val="24"/>
          <w:lang w:eastAsia="bg-BG"/>
        </w:rPr>
      </w:pPr>
      <w:r w:rsidRPr="006B07B2">
        <w:rPr>
          <w:rFonts w:ascii="Times New Roman" w:eastAsia="Times New Roman" w:hAnsi="Times New Roman" w:cs="Times New Roman"/>
          <w:sz w:val="24"/>
          <w:szCs w:val="24"/>
          <w:lang w:eastAsia="bg-BG"/>
        </w:rPr>
        <w:t xml:space="preserve">При тръгване от детската градина разказва с удоволствие какво </w:t>
      </w:r>
      <w:r w:rsidR="006B07B2" w:rsidRPr="006B07B2">
        <w:rPr>
          <w:rFonts w:ascii="Times New Roman" w:eastAsia="Times New Roman" w:hAnsi="Times New Roman" w:cs="Times New Roman"/>
          <w:sz w:val="24"/>
          <w:szCs w:val="24"/>
          <w:lang w:eastAsia="bg-BG"/>
        </w:rPr>
        <w:t xml:space="preserve">му </w:t>
      </w:r>
      <w:r w:rsidRPr="006B07B2">
        <w:rPr>
          <w:rFonts w:ascii="Times New Roman" w:eastAsia="Times New Roman" w:hAnsi="Times New Roman" w:cs="Times New Roman"/>
          <w:sz w:val="24"/>
          <w:szCs w:val="24"/>
          <w:lang w:eastAsia="bg-BG"/>
        </w:rPr>
        <w:t>се е случил</w:t>
      </w:r>
      <w:r w:rsidR="006B07B2" w:rsidRPr="006B07B2">
        <w:rPr>
          <w:rFonts w:ascii="Times New Roman" w:eastAsia="Times New Roman" w:hAnsi="Times New Roman" w:cs="Times New Roman"/>
          <w:sz w:val="24"/>
          <w:szCs w:val="24"/>
          <w:lang w:eastAsia="bg-BG"/>
        </w:rPr>
        <w:t>о</w:t>
      </w:r>
      <w:r w:rsidR="006B07B2">
        <w:rPr>
          <w:rFonts w:ascii="Times New Roman" w:eastAsia="Times New Roman" w:hAnsi="Times New Roman" w:cs="Times New Roman"/>
          <w:sz w:val="24"/>
          <w:szCs w:val="24"/>
          <w:lang w:eastAsia="bg-BG"/>
        </w:rPr>
        <w:t>.</w:t>
      </w:r>
    </w:p>
    <w:p w14:paraId="22196D04" w14:textId="77777777" w:rsidR="006B07B2" w:rsidRPr="00A02FA0" w:rsidRDefault="006B07B2" w:rsidP="006B07B2">
      <w:pPr>
        <w:spacing w:after="0" w:line="240" w:lineRule="auto"/>
        <w:ind w:firstLine="708"/>
        <w:jc w:val="both"/>
        <w:rPr>
          <w:rFonts w:ascii="Times New Roman" w:eastAsia="Times New Roman" w:hAnsi="Times New Roman" w:cs="Times New Roman"/>
          <w:sz w:val="24"/>
          <w:szCs w:val="24"/>
          <w:lang w:eastAsia="bg-BG"/>
        </w:rPr>
      </w:pPr>
    </w:p>
    <w:p w14:paraId="57FEF149" w14:textId="4477EBC6" w:rsidR="00A02FA0" w:rsidRDefault="00A02FA0" w:rsidP="006B07B2">
      <w:pPr>
        <w:spacing w:after="0" w:line="240" w:lineRule="auto"/>
        <w:jc w:val="center"/>
        <w:rPr>
          <w:rFonts w:ascii="Times New Roman" w:eastAsia="Times New Roman" w:hAnsi="Times New Roman" w:cs="Times New Roman"/>
          <w:b/>
          <w:sz w:val="24"/>
          <w:szCs w:val="24"/>
          <w:u w:val="single"/>
          <w:lang w:eastAsia="bg-BG"/>
        </w:rPr>
      </w:pPr>
      <w:r w:rsidRPr="00A02FA0">
        <w:rPr>
          <w:rFonts w:ascii="Times New Roman" w:eastAsia="Times New Roman" w:hAnsi="Times New Roman" w:cs="Times New Roman"/>
          <w:b/>
          <w:sz w:val="24"/>
          <w:szCs w:val="24"/>
          <w:u w:val="single"/>
          <w:lang w:eastAsia="bg-BG"/>
        </w:rPr>
        <w:t>Препоръки към родителите.</w:t>
      </w:r>
    </w:p>
    <w:p w14:paraId="479CE30C" w14:textId="77777777" w:rsidR="006B07B2" w:rsidRPr="00A02FA0" w:rsidRDefault="006B07B2" w:rsidP="006B07B2">
      <w:pPr>
        <w:spacing w:after="0" w:line="240" w:lineRule="auto"/>
        <w:jc w:val="center"/>
        <w:rPr>
          <w:rFonts w:ascii="Times New Roman" w:eastAsia="Times New Roman" w:hAnsi="Times New Roman" w:cs="Times New Roman"/>
          <w:b/>
          <w:sz w:val="24"/>
          <w:szCs w:val="24"/>
          <w:u w:val="single"/>
          <w:lang w:eastAsia="bg-BG"/>
        </w:rPr>
      </w:pPr>
    </w:p>
    <w:p w14:paraId="6A7B6B4A" w14:textId="7CB17295"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1.Трябва да бъдете подготвени за реакциите на детето си, когато постъпи в детската градина и да ги посрещнете спокойно и твърдо. Необходимо е да сте му говорили предварително и да сте му обяснили промяната, която ще настъпи в живота му. 2.Необходимо е родителите да осъществяват психологическа и практическа подготовка на детето за детска градина, свързана с индивидуалните му особености на развитие.</w:t>
      </w:r>
    </w:p>
    <w:p w14:paraId="1BCFD3B2" w14:textId="77777777"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3.Добре е това да не става в последните дни, а поне няколко месеца преди постъпването в детската градина.</w:t>
      </w:r>
    </w:p>
    <w:p w14:paraId="0EF91707" w14:textId="77777777"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 xml:space="preserve"> 4.Изтъквайте позитивните страни на пребиваването му в детската градина, присъствието на много деца на неговата възраст и подчертавайте, че то ще прекарва там само част от деня,а останалото време ще бъде с Вас. </w:t>
      </w:r>
    </w:p>
    <w:p w14:paraId="04F52656" w14:textId="3EC6CC79"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5.Оставяйте детето за няколко часа с друг близък човек. Първоначално присъствайте на игрите и заниманията му, постепенно излизайте за половин-един час, докато то свикне с факта, че дори и да ви няма за известно време, бързо ще се върнете и никога няма да го изоставите.</w:t>
      </w:r>
    </w:p>
    <w:p w14:paraId="4BCC6CF6" w14:textId="4F26B4FA"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lastRenderedPageBreak/>
        <w:t xml:space="preserve">6.Mесеци преди тръгване на детска градина извършвайте редовни обиколки около </w:t>
      </w:r>
      <w:r w:rsidR="002F34FD">
        <w:rPr>
          <w:rFonts w:ascii="Times New Roman" w:eastAsia="Times New Roman" w:hAnsi="Times New Roman" w:cs="Times New Roman"/>
          <w:sz w:val="24"/>
          <w:szCs w:val="24"/>
          <w:lang w:eastAsia="bg-BG"/>
        </w:rPr>
        <w:t>нея</w:t>
      </w:r>
      <w:r w:rsidRPr="00A02FA0">
        <w:rPr>
          <w:rFonts w:ascii="Times New Roman" w:eastAsia="Times New Roman" w:hAnsi="Times New Roman" w:cs="Times New Roman"/>
          <w:sz w:val="24"/>
          <w:szCs w:val="24"/>
          <w:lang w:eastAsia="bg-BG"/>
        </w:rPr>
        <w:t>.</w:t>
      </w:r>
    </w:p>
    <w:p w14:paraId="7C7CEA49" w14:textId="77777777"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7.От време на време го водете до оградата да му покажете как си играят децата, да му разкажете с какво ще го занимават вътре. Колкото повече детайли му давате, толкова по-лесно ще се адаптира. Добре е да отидете с детето си следобед, за да види как родителите прибират дечицата си от градина.</w:t>
      </w:r>
    </w:p>
    <w:p w14:paraId="5F34F950" w14:textId="77777777"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8.Най-добрият начин да обясните на детето си новата среда е чрез ролеви игри –те могат чудесно да го подготвят за градина. Изиграйте театър с плю</w:t>
      </w:r>
      <w:r>
        <w:rPr>
          <w:rFonts w:ascii="Times New Roman" w:eastAsia="Times New Roman" w:hAnsi="Times New Roman" w:cs="Times New Roman"/>
          <w:sz w:val="24"/>
          <w:szCs w:val="24"/>
          <w:lang w:eastAsia="bg-BG"/>
        </w:rPr>
        <w:t>шена играчка, която ходи на детска</w:t>
      </w:r>
      <w:r w:rsidRPr="00A02FA0">
        <w:rPr>
          <w:rFonts w:ascii="Times New Roman" w:eastAsia="Times New Roman" w:hAnsi="Times New Roman" w:cs="Times New Roman"/>
          <w:sz w:val="24"/>
          <w:szCs w:val="24"/>
          <w:lang w:eastAsia="bg-BG"/>
        </w:rPr>
        <w:t xml:space="preserve"> градина, разкажете му за режима там –децата отиват, закусват, после играят, обядват, спят. Повтаряйте на детето, че на играчката й харесва да ходи на детска градина</w:t>
      </w:r>
      <w:r>
        <w:rPr>
          <w:rFonts w:ascii="Times New Roman" w:eastAsia="Times New Roman" w:hAnsi="Times New Roman" w:cs="Times New Roman"/>
          <w:sz w:val="24"/>
          <w:szCs w:val="24"/>
          <w:lang w:eastAsia="bg-BG"/>
        </w:rPr>
        <w:t>.</w:t>
      </w:r>
    </w:p>
    <w:p w14:paraId="0E4D6994" w14:textId="77777777"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9.Обяснете на детето, че ходенето на градина е също толкова важно, колкото мама и тате да ходят на работа. Живеейки в екип, детето получава нова социална роля и се гордее с това.</w:t>
      </w:r>
    </w:p>
    <w:p w14:paraId="4AD7FB60" w14:textId="77777777"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10.Важно</w:t>
      </w:r>
      <w:r>
        <w:rPr>
          <w:rFonts w:ascii="Times New Roman" w:eastAsia="Times New Roman" w:hAnsi="Times New Roman" w:cs="Times New Roman"/>
          <w:sz w:val="24"/>
          <w:szCs w:val="24"/>
          <w:lang w:eastAsia="bg-BG"/>
        </w:rPr>
        <w:t xml:space="preserve"> </w:t>
      </w:r>
      <w:r w:rsidRPr="00A02FA0">
        <w:rPr>
          <w:rFonts w:ascii="Times New Roman" w:eastAsia="Times New Roman" w:hAnsi="Times New Roman" w:cs="Times New Roman"/>
          <w:sz w:val="24"/>
          <w:szCs w:val="24"/>
          <w:lang w:eastAsia="bg-BG"/>
        </w:rPr>
        <w:t>е да имате доверие в учителите, които ще се грижат за детето. Те отговарят на необходимите изисквания и имат умения да се грижат за малки деца. Бъдете способни да се доверите и да предадете контрола върху детето си в ръцете на друг значим възрастен.Именно на доверието между хората се дължат топлите отношения.</w:t>
      </w:r>
    </w:p>
    <w:p w14:paraId="5AD37CF2" w14:textId="77777777" w:rsidR="00A02FA0" w:rsidRPr="002F34FD" w:rsidRDefault="00A02FA0" w:rsidP="00A02FA0">
      <w:pPr>
        <w:spacing w:after="0" w:line="240" w:lineRule="auto"/>
        <w:jc w:val="both"/>
        <w:rPr>
          <w:rFonts w:ascii="Times New Roman" w:eastAsia="Times New Roman" w:hAnsi="Times New Roman" w:cs="Times New Roman"/>
          <w:b/>
          <w:bCs/>
          <w:sz w:val="24"/>
          <w:szCs w:val="24"/>
          <w:lang w:eastAsia="bg-BG"/>
        </w:rPr>
      </w:pPr>
      <w:r w:rsidRPr="002F34FD">
        <w:rPr>
          <w:rFonts w:ascii="Times New Roman" w:eastAsia="Times New Roman" w:hAnsi="Times New Roman" w:cs="Times New Roman"/>
          <w:b/>
          <w:bCs/>
          <w:sz w:val="24"/>
          <w:szCs w:val="24"/>
          <w:lang w:eastAsia="bg-BG"/>
        </w:rPr>
        <w:t>11.Ако родителят се безпокои повече от детето, това ще повлияе негативно върху него. Понякога се налага учителите да успокояват повече родителите, отколкото децата. Необходимо е спокойствие и позитивизъм от страна на родителите.</w:t>
      </w:r>
    </w:p>
    <w:p w14:paraId="7E6D3F67" w14:textId="77777777"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12.Спокойният родител води до себе си спокойно дете. Желателно е сутрин то да бъде водено от родителя, който е готов да се раздели с него нежно, спокойно, но твърдо и бързо.</w:t>
      </w:r>
    </w:p>
    <w:p w14:paraId="40265D69" w14:textId="26BAB710"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13.Колкото по-плах и нерешителен е родителят, толкова</w:t>
      </w:r>
      <w:r w:rsidR="002F34FD">
        <w:rPr>
          <w:rFonts w:ascii="Times New Roman" w:eastAsia="Times New Roman" w:hAnsi="Times New Roman" w:cs="Times New Roman"/>
          <w:sz w:val="24"/>
          <w:szCs w:val="24"/>
          <w:lang w:eastAsia="bg-BG"/>
        </w:rPr>
        <w:t xml:space="preserve"> </w:t>
      </w:r>
      <w:r w:rsidRPr="00A02FA0">
        <w:rPr>
          <w:rFonts w:ascii="Times New Roman" w:eastAsia="Times New Roman" w:hAnsi="Times New Roman" w:cs="Times New Roman"/>
          <w:sz w:val="24"/>
          <w:szCs w:val="24"/>
          <w:lang w:eastAsia="bg-BG"/>
        </w:rPr>
        <w:t xml:space="preserve">по-тревожно ще бъде детето. Не трябва да се тревожите, когато детето плаче. Плачът подпомага нервната система да не се </w:t>
      </w:r>
      <w:proofErr w:type="spellStart"/>
      <w:r w:rsidRPr="00A02FA0">
        <w:rPr>
          <w:rFonts w:ascii="Times New Roman" w:eastAsia="Times New Roman" w:hAnsi="Times New Roman" w:cs="Times New Roman"/>
          <w:sz w:val="24"/>
          <w:szCs w:val="24"/>
          <w:lang w:eastAsia="bg-BG"/>
        </w:rPr>
        <w:t>превъзбужда</w:t>
      </w:r>
      <w:proofErr w:type="spellEnd"/>
      <w:r w:rsidRPr="00A02FA0">
        <w:rPr>
          <w:rFonts w:ascii="Times New Roman" w:eastAsia="Times New Roman" w:hAnsi="Times New Roman" w:cs="Times New Roman"/>
          <w:sz w:val="24"/>
          <w:szCs w:val="24"/>
          <w:lang w:eastAsia="bg-BG"/>
        </w:rPr>
        <w:t>.</w:t>
      </w:r>
    </w:p>
    <w:p w14:paraId="1ADA5CE3" w14:textId="77777777"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 xml:space="preserve">14.Детето има нужда от твърди граници и правила, за да се адаптира бързо. По този начин то се чувства сигурно и спокойно. </w:t>
      </w:r>
    </w:p>
    <w:p w14:paraId="462A3ED7" w14:textId="77777777" w:rsid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15.Преди постъпването си в детската градина, детето трябва да има изградена самостоятелност, а също и определена самодисциплина, за да свикне бързо и безпроблемно с установения ред и дневен режим в детското заведение.</w:t>
      </w:r>
    </w:p>
    <w:p w14:paraId="5DB997CB" w14:textId="77777777" w:rsidR="00A02FA0" w:rsidRPr="00A02FA0" w:rsidRDefault="00A02FA0" w:rsidP="00A02FA0">
      <w:pPr>
        <w:spacing w:after="0" w:line="240" w:lineRule="auto"/>
        <w:jc w:val="both"/>
        <w:rPr>
          <w:rFonts w:ascii="Times New Roman" w:eastAsia="Times New Roman" w:hAnsi="Times New Roman" w:cs="Times New Roman"/>
          <w:sz w:val="24"/>
          <w:szCs w:val="24"/>
          <w:lang w:eastAsia="bg-BG"/>
        </w:rPr>
      </w:pPr>
      <w:r w:rsidRPr="00A02FA0">
        <w:rPr>
          <w:rFonts w:ascii="Times New Roman" w:eastAsia="Times New Roman" w:hAnsi="Times New Roman" w:cs="Times New Roman"/>
          <w:sz w:val="24"/>
          <w:szCs w:val="24"/>
          <w:lang w:eastAsia="bg-BG"/>
        </w:rPr>
        <w:t xml:space="preserve">16.Необходимо е синхронизиране на правилата в детската градина с тези в къщи относно самообслужване, подреждане на играчките, хранене на маса, поддържане на ред и др. </w:t>
      </w:r>
    </w:p>
    <w:p w14:paraId="340130D8" w14:textId="77777777"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17.За детето е важно да вижда как всеки си подрежда собствените вещи и че има еднакви последствия за всички, ако не се спазват правилата, както в къщи, така и в детската градина.</w:t>
      </w:r>
    </w:p>
    <w:p w14:paraId="2CBBB01A" w14:textId="18B54BC1"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18.Не отблъсквайте детето, когато се занимавате с домакински задължения. Въвлечете го в тях. С времето</w:t>
      </w:r>
      <w:r w:rsidR="002F34FD">
        <w:rPr>
          <w:rFonts w:ascii="Times New Roman" w:hAnsi="Times New Roman" w:cs="Times New Roman"/>
          <w:sz w:val="24"/>
          <w:szCs w:val="24"/>
          <w:lang w:eastAsia="bg-BG"/>
        </w:rPr>
        <w:t xml:space="preserve"> </w:t>
      </w:r>
      <w:r w:rsidRPr="002F34FD">
        <w:rPr>
          <w:rFonts w:ascii="Times New Roman" w:hAnsi="Times New Roman" w:cs="Times New Roman"/>
          <w:sz w:val="24"/>
          <w:szCs w:val="24"/>
          <w:lang w:eastAsia="bg-BG"/>
        </w:rPr>
        <w:t>то ще придобие практически умения за прибиране и почистване, нищо че в момента прави повече грешки и Ви създава повече работа.</w:t>
      </w:r>
    </w:p>
    <w:p w14:paraId="375FA2EC" w14:textId="77777777"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19.Не пропускайте да похвалите детето си за добре свършената работа и добри постъпки.</w:t>
      </w:r>
    </w:p>
    <w:p w14:paraId="6AFA0A87" w14:textId="77777777"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20.Бъдете приятел за детето, помагайте му да премине трънливите пътеки на живота.</w:t>
      </w:r>
    </w:p>
    <w:p w14:paraId="1572D23C" w14:textId="77777777"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21.Общувайте непрекъснато!Опитвайте разговорите Ви в никакъв случай да не са нравоучителни, а приятни приятелски диалози.</w:t>
      </w:r>
    </w:p>
    <w:p w14:paraId="70F7FE91" w14:textId="77777777"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22.Ако сте му обещали нещо, задължително го изпълнете! Така ще го научите на отговорност и да държи на думите си. Ако не изпълните обещанието си, следващия път методът Ви няма да работи.</w:t>
      </w:r>
    </w:p>
    <w:p w14:paraId="74EDF869" w14:textId="77777777"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23.Уважавайте желанията му и неговите интереси. Отнасяйте се с него като личност.</w:t>
      </w:r>
    </w:p>
    <w:p w14:paraId="685FB82C" w14:textId="166E763D"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lastRenderedPageBreak/>
        <w:t>24.Нека през първите дни от постъпването на детето в детската градина, то да взема със себе си любима играчка</w:t>
      </w:r>
      <w:r w:rsidR="002F34FD" w:rsidRPr="002F34FD">
        <w:rPr>
          <w:rFonts w:ascii="Times New Roman" w:hAnsi="Times New Roman" w:cs="Times New Roman"/>
          <w:sz w:val="24"/>
          <w:szCs w:val="24"/>
          <w:lang w:eastAsia="bg-BG"/>
        </w:rPr>
        <w:t xml:space="preserve"> </w:t>
      </w:r>
      <w:r w:rsidRPr="002F34FD">
        <w:rPr>
          <w:rFonts w:ascii="Times New Roman" w:hAnsi="Times New Roman" w:cs="Times New Roman"/>
          <w:sz w:val="24"/>
          <w:szCs w:val="24"/>
          <w:lang w:eastAsia="bg-BG"/>
        </w:rPr>
        <w:t>или друга вещ от дома, с която се чувства свързано със семейството и чието присъствие го успокоява.</w:t>
      </w:r>
    </w:p>
    <w:p w14:paraId="3B295CB5" w14:textId="7E27F3CA"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25.Добре</w:t>
      </w:r>
      <w:r w:rsidR="002F34FD">
        <w:rPr>
          <w:rFonts w:ascii="Times New Roman" w:hAnsi="Times New Roman" w:cs="Times New Roman"/>
          <w:sz w:val="24"/>
          <w:szCs w:val="24"/>
          <w:lang w:eastAsia="bg-BG"/>
        </w:rPr>
        <w:t xml:space="preserve"> </w:t>
      </w:r>
      <w:r w:rsidRPr="002F34FD">
        <w:rPr>
          <w:rFonts w:ascii="Times New Roman" w:hAnsi="Times New Roman" w:cs="Times New Roman"/>
          <w:sz w:val="24"/>
          <w:szCs w:val="24"/>
          <w:lang w:eastAsia="bg-BG"/>
        </w:rPr>
        <w:t xml:space="preserve">е да си създадете модел на раздяла -въздушна целувка, съпроводена с думите „до скоро“, гушкане и целуване, махане с ръка, съпроводено с пожелания и др. Ритуалът ще направи родителя по-уверен и тази увереност ще се предава и на детето. </w:t>
      </w:r>
    </w:p>
    <w:p w14:paraId="3CD654BC" w14:textId="77777777"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26.Разкажете на детето как минава целия ден и кога ще дойдете да го вземете.</w:t>
      </w:r>
    </w:p>
    <w:p w14:paraId="057D86FE" w14:textId="77777777"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27.Създайте родителска група за подкрепа между майките, готови да споделят. Когато те обменят помежду си какво от това, което правят, помага на детето им, всяка майка ще научи повече работещи стратегии.</w:t>
      </w:r>
    </w:p>
    <w:p w14:paraId="3BB077D2" w14:textId="77777777"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28.Когато го вземете в къщи, внимателно го разпитайте как е било в градината, стараейки се да вникнете в неговите проблеми. За Вас може да изглеждат незначителни, но за него са важни. Нека Ви разкаже своите страхове и тревоги. Детето трябва да усеща непрекъснато, че вие се грижите за него, макар и да не сте там.</w:t>
      </w:r>
    </w:p>
    <w:p w14:paraId="7BF179F1" w14:textId="5DC093ED"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29.Използвайте всяка възможност да разговаряте с учителите. Питайте ги не само как е минал денят на детето, но споделете и какво сте правили у дома. Колкото повече неща знаят учителките за детето, толкова</w:t>
      </w:r>
      <w:r w:rsidR="002F34FD">
        <w:rPr>
          <w:rFonts w:ascii="Times New Roman" w:hAnsi="Times New Roman" w:cs="Times New Roman"/>
          <w:sz w:val="24"/>
          <w:szCs w:val="24"/>
          <w:lang w:eastAsia="bg-BG"/>
        </w:rPr>
        <w:t xml:space="preserve"> </w:t>
      </w:r>
      <w:r w:rsidRPr="002F34FD">
        <w:rPr>
          <w:rFonts w:ascii="Times New Roman" w:hAnsi="Times New Roman" w:cs="Times New Roman"/>
          <w:sz w:val="24"/>
          <w:szCs w:val="24"/>
          <w:lang w:eastAsia="bg-BG"/>
        </w:rPr>
        <w:t>по-адекватно ще се грижат за него.</w:t>
      </w:r>
    </w:p>
    <w:p w14:paraId="79E01DC4" w14:textId="77777777"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30.Посещавайте родителските срещи. Срещите се правят, за да си поговорите с учителките и с другите родители и да вземате общи решения. Колкото по-открити и ясни са взаимоотношенията между вас, толкова по-спокойни ще са децата. Включвайте се, колкото Ви е възможно в живота на групата и мероприятията на детската градина.</w:t>
      </w:r>
    </w:p>
    <w:p w14:paraId="3E2074F0" w14:textId="77777777" w:rsid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31.Напълно неудачни за използване от възрастните са:</w:t>
      </w:r>
    </w:p>
    <w:p w14:paraId="038763E0" w14:textId="77777777" w:rsid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 упреците към детето, поради незавършен процес на адаптиране;</w:t>
      </w:r>
    </w:p>
    <w:p w14:paraId="6EA8F52D" w14:textId="77777777" w:rsid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 xml:space="preserve"> • наказанията и насилието върху детето, което тъгува, плаче или е агресивно, поради незавършен процес на адаптиране;</w:t>
      </w:r>
    </w:p>
    <w:p w14:paraId="25E2D4ED" w14:textId="7C0F3674" w:rsidR="00A02FA0" w:rsidRPr="002F34FD" w:rsidRDefault="00A02FA0" w:rsidP="002F34FD">
      <w:pPr>
        <w:pStyle w:val="a3"/>
        <w:jc w:val="both"/>
        <w:rPr>
          <w:rFonts w:ascii="Times New Roman" w:hAnsi="Times New Roman" w:cs="Times New Roman"/>
          <w:sz w:val="24"/>
          <w:szCs w:val="24"/>
          <w:lang w:eastAsia="bg-BG"/>
        </w:rPr>
      </w:pPr>
      <w:r w:rsidRPr="002F34FD">
        <w:rPr>
          <w:rFonts w:ascii="Times New Roman" w:hAnsi="Times New Roman" w:cs="Times New Roman"/>
          <w:sz w:val="24"/>
          <w:szCs w:val="24"/>
          <w:lang w:eastAsia="bg-BG"/>
        </w:rPr>
        <w:t xml:space="preserve"> • лъжата на възрастните при раздяла. Например „Влез вътре, аз отивам до... и ще се върна“ и др.</w:t>
      </w:r>
    </w:p>
    <w:p w14:paraId="0CAD1703" w14:textId="4F78E50B" w:rsidR="006B07B2" w:rsidRDefault="00A02FA0" w:rsidP="002F34FD">
      <w:pPr>
        <w:pStyle w:val="a3"/>
        <w:jc w:val="both"/>
        <w:rPr>
          <w:lang w:eastAsia="bg-BG"/>
        </w:rPr>
      </w:pPr>
      <w:r w:rsidRPr="002F34FD">
        <w:rPr>
          <w:rFonts w:ascii="Times New Roman" w:hAnsi="Times New Roman" w:cs="Times New Roman"/>
          <w:sz w:val="24"/>
          <w:szCs w:val="24"/>
          <w:lang w:eastAsia="bg-BG"/>
        </w:rPr>
        <w:t>32.Доверието между възрастните, които се грижат за детето, е здрава основа за неговото възпитание. То се гради крачка по крачка. Не се колебайте да ги направите.</w:t>
      </w:r>
      <w:r w:rsidRPr="00A02FA0">
        <w:rPr>
          <w:lang w:eastAsia="bg-BG"/>
        </w:rPr>
        <w:t xml:space="preserve"> </w:t>
      </w:r>
    </w:p>
    <w:p w14:paraId="6BF7AD50" w14:textId="77777777" w:rsidR="006B07B2" w:rsidRDefault="006B07B2" w:rsidP="002F34FD">
      <w:pPr>
        <w:pStyle w:val="a3"/>
        <w:jc w:val="both"/>
        <w:rPr>
          <w:lang w:eastAsia="bg-BG"/>
        </w:rPr>
      </w:pPr>
    </w:p>
    <w:p w14:paraId="0A0F5128" w14:textId="6CEAF45A" w:rsidR="00A02FA0" w:rsidRDefault="00A02FA0" w:rsidP="002F34FD">
      <w:pPr>
        <w:pStyle w:val="a3"/>
        <w:jc w:val="both"/>
        <w:rPr>
          <w:lang w:eastAsia="bg-BG"/>
        </w:rPr>
      </w:pPr>
      <w:r w:rsidRPr="00A02FA0">
        <w:rPr>
          <w:lang w:eastAsia="bg-BG"/>
        </w:rPr>
        <w:t xml:space="preserve">  </w:t>
      </w:r>
    </w:p>
    <w:p w14:paraId="08A922D5" w14:textId="77777777" w:rsidR="001B52DB" w:rsidRPr="006B07B2" w:rsidRDefault="00A02FA0" w:rsidP="00A02FA0">
      <w:pPr>
        <w:jc w:val="center"/>
        <w:rPr>
          <w:rFonts w:ascii="Times New Roman" w:hAnsi="Times New Roman" w:cs="Times New Roman"/>
          <w:b/>
          <w:bCs/>
          <w:sz w:val="24"/>
          <w:szCs w:val="24"/>
        </w:rPr>
      </w:pPr>
      <w:r w:rsidRPr="006B07B2">
        <w:rPr>
          <w:rFonts w:ascii="Times New Roman" w:eastAsia="Times New Roman" w:hAnsi="Times New Roman" w:cs="Times New Roman"/>
          <w:b/>
          <w:bCs/>
          <w:sz w:val="24"/>
          <w:szCs w:val="24"/>
          <w:lang w:eastAsia="bg-BG"/>
        </w:rPr>
        <w:t>На добър път в детската градина, родители !!!</w:t>
      </w:r>
    </w:p>
    <w:sectPr w:rsidR="001B52DB" w:rsidRPr="006B07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0D324E"/>
    <w:multiLevelType w:val="hybridMultilevel"/>
    <w:tmpl w:val="504E379E"/>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 w15:restartNumberingAfterBreak="0">
    <w:nsid w:val="71E36991"/>
    <w:multiLevelType w:val="hybridMultilevel"/>
    <w:tmpl w:val="7C7ACD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FA0"/>
    <w:rsid w:val="001B52DB"/>
    <w:rsid w:val="002F34FD"/>
    <w:rsid w:val="006B07B2"/>
    <w:rsid w:val="00A02FA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77DF"/>
  <w15:docId w15:val="{AF13D3DB-248E-46B9-9B5F-15C18F18C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34FD"/>
    <w:pPr>
      <w:spacing w:after="0" w:line="240" w:lineRule="auto"/>
    </w:pPr>
  </w:style>
  <w:style w:type="paragraph" w:styleId="a4">
    <w:name w:val="List Paragraph"/>
    <w:basedOn w:val="a"/>
    <w:uiPriority w:val="34"/>
    <w:qFormat/>
    <w:rsid w:val="006B07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92666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1332</Words>
  <Characters>7596</Characters>
  <Application>Microsoft Office Word</Application>
  <DocSecurity>0</DocSecurity>
  <Lines>63</Lines>
  <Paragraphs>17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Ралица Георгиева</cp:lastModifiedBy>
  <cp:revision>4</cp:revision>
  <dcterms:created xsi:type="dcterms:W3CDTF">2020-10-09T12:01:00Z</dcterms:created>
  <dcterms:modified xsi:type="dcterms:W3CDTF">2021-01-19T10:29:00Z</dcterms:modified>
</cp:coreProperties>
</file>